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63" w:rsidRDefault="00AB4F63" w:rsidP="00AB4F63">
      <w:pPr>
        <w:ind w:firstLineChars="595" w:firstLine="2628"/>
        <w:rPr>
          <w:b/>
          <w:sz w:val="44"/>
        </w:rPr>
      </w:pPr>
      <w:r>
        <w:rPr>
          <w:rFonts w:hint="eastAsia"/>
          <w:b/>
          <w:sz w:val="44"/>
        </w:rPr>
        <w:t>开幕晚宴议程</w:t>
      </w:r>
    </w:p>
    <w:p w:rsidR="00AB4F63" w:rsidRDefault="00AB4F63" w:rsidP="00AB4F63">
      <w:pPr>
        <w:ind w:firstLineChars="695" w:firstLine="2512"/>
        <w:rPr>
          <w:b/>
          <w:sz w:val="24"/>
        </w:rPr>
      </w:pPr>
      <w:r>
        <w:rPr>
          <w:b/>
          <w:sz w:val="36"/>
        </w:rPr>
        <w:t xml:space="preserve">          </w:t>
      </w:r>
      <w:r>
        <w:rPr>
          <w:b/>
          <w:sz w:val="32"/>
        </w:rPr>
        <w:t xml:space="preserve"> </w:t>
      </w:r>
      <w:r>
        <w:rPr>
          <w:rFonts w:hint="eastAsia"/>
          <w:b/>
          <w:sz w:val="24"/>
        </w:rPr>
        <w:t>时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间：</w:t>
      </w:r>
      <w:r>
        <w:rPr>
          <w:b/>
          <w:sz w:val="24"/>
        </w:rPr>
        <w:t>2014.10.17,18:30</w:t>
      </w:r>
      <w:r>
        <w:rPr>
          <w:rFonts w:hint="eastAsia"/>
          <w:b/>
          <w:sz w:val="24"/>
        </w:rPr>
        <w:t>—</w:t>
      </w:r>
      <w:r>
        <w:rPr>
          <w:b/>
          <w:sz w:val="24"/>
        </w:rPr>
        <w:t>20:30</w:t>
      </w:r>
    </w:p>
    <w:p w:rsidR="00AB4F63" w:rsidRDefault="00AB4F63" w:rsidP="00AB4F63">
      <w:pPr>
        <w:ind w:firstLineChars="695" w:firstLine="1675"/>
        <w:rPr>
          <w:b/>
          <w:sz w:val="24"/>
        </w:rPr>
      </w:pPr>
      <w:r>
        <w:rPr>
          <w:b/>
          <w:sz w:val="24"/>
        </w:rPr>
        <w:t xml:space="preserve">                       </w:t>
      </w:r>
      <w:r>
        <w:rPr>
          <w:rFonts w:hint="eastAsia"/>
          <w:b/>
          <w:sz w:val="24"/>
        </w:rPr>
        <w:t>地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点：西安建国饭店</w:t>
      </w:r>
    </w:p>
    <w:p w:rsidR="00AB4F63" w:rsidRDefault="00AB4F63" w:rsidP="00AB4F63">
      <w:pPr>
        <w:ind w:firstLineChars="695" w:firstLine="1675"/>
        <w:rPr>
          <w:b/>
          <w:sz w:val="24"/>
        </w:rPr>
      </w:pPr>
      <w:r>
        <w:rPr>
          <w:b/>
          <w:sz w:val="24"/>
        </w:rPr>
        <w:t xml:space="preserve">                       </w:t>
      </w:r>
      <w:r>
        <w:rPr>
          <w:rFonts w:hint="eastAsia"/>
          <w:b/>
          <w:sz w:val="24"/>
        </w:rPr>
        <w:t>主持人：裴国献</w:t>
      </w:r>
    </w:p>
    <w:p w:rsidR="00AB4F63" w:rsidRDefault="00AB4F63" w:rsidP="00AB4F63">
      <w:pPr>
        <w:rPr>
          <w:b/>
          <w:sz w:val="28"/>
        </w:rPr>
      </w:pPr>
      <w:r>
        <w:rPr>
          <w:b/>
          <w:sz w:val="28"/>
        </w:rPr>
        <w:t xml:space="preserve">   </w:t>
      </w:r>
    </w:p>
    <w:p w:rsidR="00AB4F63" w:rsidRDefault="00AB4F63" w:rsidP="00AB4F63">
      <w:pPr>
        <w:spacing w:line="600" w:lineRule="auto"/>
        <w:rPr>
          <w:b/>
          <w:sz w:val="28"/>
        </w:rPr>
      </w:pPr>
      <w:r>
        <w:rPr>
          <w:rFonts w:hint="eastAsia"/>
          <w:b/>
          <w:sz w:val="28"/>
        </w:rPr>
        <w:t>序幕：</w:t>
      </w:r>
      <w:r>
        <w:rPr>
          <w:b/>
          <w:sz w:val="28"/>
        </w:rPr>
        <w:t>LED</w:t>
      </w:r>
      <w:r>
        <w:rPr>
          <w:rFonts w:hint="eastAsia"/>
          <w:b/>
          <w:sz w:val="28"/>
        </w:rPr>
        <w:t>宣传片</w:t>
      </w:r>
    </w:p>
    <w:p w:rsidR="00AB4F63" w:rsidRDefault="00AB4F63" w:rsidP="00AB4F63">
      <w:pPr>
        <w:pStyle w:val="a5"/>
        <w:numPr>
          <w:ilvl w:val="0"/>
          <w:numId w:val="1"/>
        </w:numPr>
        <w:spacing w:line="600" w:lineRule="auto"/>
        <w:ind w:firstLineChars="0"/>
        <w:rPr>
          <w:b/>
          <w:sz w:val="28"/>
        </w:rPr>
      </w:pPr>
      <w:r>
        <w:rPr>
          <w:rFonts w:hint="eastAsia"/>
          <w:b/>
          <w:sz w:val="28"/>
        </w:rPr>
        <w:t>介绍参会来宾</w:t>
      </w:r>
    </w:p>
    <w:p w:rsidR="00AB4F63" w:rsidRDefault="00AB4F63" w:rsidP="00AB4F63">
      <w:pPr>
        <w:pStyle w:val="a5"/>
        <w:numPr>
          <w:ilvl w:val="0"/>
          <w:numId w:val="1"/>
        </w:numPr>
        <w:spacing w:line="600" w:lineRule="auto"/>
        <w:ind w:firstLineChars="0"/>
        <w:rPr>
          <w:b/>
          <w:sz w:val="28"/>
        </w:rPr>
      </w:pPr>
      <w:r>
        <w:rPr>
          <w:rFonts w:hint="eastAsia"/>
          <w:b/>
          <w:sz w:val="28"/>
        </w:rPr>
        <w:t>中华医学会医学工程学分会主任委员张强教授致开幕词</w:t>
      </w:r>
    </w:p>
    <w:p w:rsidR="00AB4F63" w:rsidRDefault="00AB4F63" w:rsidP="00AB4F63">
      <w:pPr>
        <w:pStyle w:val="a5"/>
        <w:numPr>
          <w:ilvl w:val="0"/>
          <w:numId w:val="1"/>
        </w:numPr>
        <w:spacing w:line="600" w:lineRule="auto"/>
        <w:ind w:firstLineChars="0"/>
        <w:rPr>
          <w:b/>
          <w:sz w:val="28"/>
        </w:rPr>
      </w:pPr>
      <w:r>
        <w:rPr>
          <w:rFonts w:hint="eastAsia"/>
          <w:b/>
          <w:sz w:val="28"/>
        </w:rPr>
        <w:t>第四军医大学校长赵依民教授致欢迎词</w:t>
      </w:r>
    </w:p>
    <w:p w:rsidR="00AB4F63" w:rsidRDefault="00AB4F63" w:rsidP="00AB4F63">
      <w:pPr>
        <w:pStyle w:val="a5"/>
        <w:numPr>
          <w:ilvl w:val="0"/>
          <w:numId w:val="1"/>
        </w:numPr>
        <w:spacing w:line="600" w:lineRule="auto"/>
        <w:ind w:firstLineChars="0"/>
        <w:rPr>
          <w:b/>
          <w:sz w:val="28"/>
        </w:rPr>
      </w:pPr>
      <w:r>
        <w:rPr>
          <w:rFonts w:hint="eastAsia"/>
          <w:b/>
          <w:sz w:val="28"/>
        </w:rPr>
        <w:t>第四军医大学国际骨科教育学院成立启动仪式</w:t>
      </w:r>
    </w:p>
    <w:p w:rsidR="00AB4F63" w:rsidRDefault="00AB4F63" w:rsidP="00AB4F63">
      <w:pPr>
        <w:spacing w:line="600" w:lineRule="auto"/>
        <w:ind w:firstLineChars="245" w:firstLine="689"/>
        <w:rPr>
          <w:b/>
          <w:color w:val="000000" w:themeColor="text1"/>
          <w:sz w:val="28"/>
        </w:rPr>
      </w:pPr>
      <w:r>
        <w:rPr>
          <w:rFonts w:hint="eastAsia"/>
          <w:b/>
          <w:color w:val="000000" w:themeColor="text1"/>
          <w:sz w:val="28"/>
        </w:rPr>
        <w:t>揭幕嘉宾：邱贵兴、赵依民、郑诚功</w:t>
      </w:r>
    </w:p>
    <w:p w:rsidR="00AB4F63" w:rsidRDefault="00AB4F63" w:rsidP="00AB4F63">
      <w:pPr>
        <w:spacing w:line="600" w:lineRule="auto"/>
        <w:ind w:firstLineChars="790" w:firstLine="2221"/>
        <w:rPr>
          <w:b/>
          <w:color w:val="000000" w:themeColor="text1"/>
          <w:sz w:val="28"/>
        </w:rPr>
      </w:pPr>
      <w:r>
        <w:rPr>
          <w:rFonts w:hint="eastAsia"/>
          <w:b/>
          <w:color w:val="000000" w:themeColor="text1"/>
          <w:sz w:val="28"/>
        </w:rPr>
        <w:t>陈启明、曹</w:t>
      </w:r>
      <w:r>
        <w:rPr>
          <w:b/>
          <w:color w:val="000000" w:themeColor="text1"/>
          <w:sz w:val="28"/>
        </w:rPr>
        <w:t xml:space="preserve">  </w:t>
      </w:r>
      <w:r>
        <w:rPr>
          <w:rFonts w:hint="eastAsia"/>
          <w:b/>
          <w:color w:val="000000" w:themeColor="text1"/>
          <w:sz w:val="28"/>
        </w:rPr>
        <w:t>旭、</w:t>
      </w:r>
      <w:r>
        <w:rPr>
          <w:b/>
          <w:color w:val="000000" w:themeColor="text1"/>
          <w:sz w:val="28"/>
        </w:rPr>
        <w:t>James R Ficke</w:t>
      </w:r>
    </w:p>
    <w:p w:rsidR="00AB4F63" w:rsidRDefault="00AB4F63" w:rsidP="00AB4F63">
      <w:pPr>
        <w:spacing w:line="600" w:lineRule="auto"/>
        <w:rPr>
          <w:b/>
          <w:sz w:val="28"/>
        </w:rPr>
      </w:pPr>
      <w:r>
        <w:rPr>
          <w:rFonts w:hint="eastAsia"/>
          <w:b/>
          <w:sz w:val="28"/>
        </w:rPr>
        <w:t>五、中国数字骨科基金（</w:t>
      </w:r>
      <w:r>
        <w:rPr>
          <w:b/>
          <w:sz w:val="28"/>
        </w:rPr>
        <w:t>DOF</w:t>
      </w:r>
      <w:r>
        <w:rPr>
          <w:rFonts w:hint="eastAsia"/>
          <w:b/>
          <w:sz w:val="28"/>
        </w:rPr>
        <w:t>）发布仪式</w:t>
      </w:r>
    </w:p>
    <w:p w:rsidR="00AB4F63" w:rsidRDefault="00AB4F63" w:rsidP="00AB4F63">
      <w:pPr>
        <w:spacing w:line="600" w:lineRule="auto"/>
        <w:ind w:firstLineChars="272" w:firstLine="655"/>
        <w:rPr>
          <w:b/>
          <w:color w:val="000000" w:themeColor="text1"/>
          <w:sz w:val="28"/>
        </w:rPr>
      </w:pPr>
      <w:r>
        <w:rPr>
          <w:b/>
          <w:color w:val="FF0000"/>
          <w:sz w:val="24"/>
        </w:rPr>
        <w:t xml:space="preserve"> </w:t>
      </w:r>
      <w:r>
        <w:rPr>
          <w:rFonts w:hint="eastAsia"/>
          <w:b/>
          <w:color w:val="000000" w:themeColor="text1"/>
          <w:sz w:val="28"/>
        </w:rPr>
        <w:t>揭幕嘉宾：钟世镇、郑诚功、陈启明、裴国献</w:t>
      </w:r>
    </w:p>
    <w:p w:rsidR="00AB4F63" w:rsidRDefault="00AB4F63" w:rsidP="00AB4F63">
      <w:pPr>
        <w:pStyle w:val="a5"/>
        <w:numPr>
          <w:ilvl w:val="0"/>
          <w:numId w:val="2"/>
        </w:numPr>
        <w:spacing w:line="600" w:lineRule="auto"/>
        <w:ind w:firstLineChars="0"/>
        <w:rPr>
          <w:b/>
          <w:color w:val="000000" w:themeColor="text1"/>
          <w:sz w:val="28"/>
        </w:rPr>
      </w:pPr>
      <w:r>
        <w:rPr>
          <w:rFonts w:hint="eastAsia"/>
          <w:b/>
          <w:color w:val="000000" w:themeColor="text1"/>
          <w:sz w:val="28"/>
        </w:rPr>
        <w:t>《成人骨折》和《小儿骨折》国际权威译著发布仪式</w:t>
      </w:r>
    </w:p>
    <w:p w:rsidR="00AB4F63" w:rsidRDefault="00AB4F63" w:rsidP="00AB4F63">
      <w:pPr>
        <w:spacing w:line="600" w:lineRule="auto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    </w:t>
      </w:r>
      <w:r>
        <w:rPr>
          <w:rFonts w:hint="eastAsia"/>
          <w:b/>
          <w:color w:val="000000" w:themeColor="text1"/>
          <w:sz w:val="28"/>
        </w:rPr>
        <w:t>揭幕嘉宾：邱贵兴、原著主编、人民军医出版社社长、裴国献七、</w:t>
      </w:r>
      <w:r>
        <w:rPr>
          <w:rFonts w:hint="eastAsia"/>
          <w:b/>
          <w:sz w:val="28"/>
        </w:rPr>
        <w:t>中华医学会数字医学会分会名誉主任委员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钟世镇院士讲话</w:t>
      </w:r>
    </w:p>
    <w:p w:rsidR="00AB4F63" w:rsidRDefault="00AB4F63" w:rsidP="00AB4F63">
      <w:pPr>
        <w:spacing w:line="600" w:lineRule="auto"/>
        <w:rPr>
          <w:b/>
          <w:sz w:val="28"/>
        </w:rPr>
      </w:pPr>
      <w:r>
        <w:rPr>
          <w:rFonts w:hint="eastAsia"/>
          <w:b/>
          <w:sz w:val="28"/>
        </w:rPr>
        <w:t>八、中华骨科杂志总编辑邱贵兴院士讲话</w:t>
      </w:r>
    </w:p>
    <w:p w:rsidR="00AB4F63" w:rsidRDefault="00AB4F63" w:rsidP="00AB4F63">
      <w:pPr>
        <w:spacing w:line="600" w:lineRule="auto"/>
        <w:rPr>
          <w:b/>
          <w:sz w:val="28"/>
        </w:rPr>
      </w:pPr>
      <w:r>
        <w:rPr>
          <w:rFonts w:hint="eastAsia"/>
          <w:b/>
          <w:sz w:val="28"/>
        </w:rPr>
        <w:t>九、开幕式结束—晚宴开始</w:t>
      </w:r>
    </w:p>
    <w:p w:rsidR="00DF6DF4" w:rsidRDefault="00DF6DF4"/>
    <w:sectPr w:rsidR="00DF6DF4" w:rsidSect="00720316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A3E" w:rsidRDefault="001E0A3E" w:rsidP="00AB4F63">
      <w:r>
        <w:separator/>
      </w:r>
    </w:p>
  </w:endnote>
  <w:endnote w:type="continuationSeparator" w:id="0">
    <w:p w:rsidR="001E0A3E" w:rsidRDefault="001E0A3E" w:rsidP="00AB4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A3E" w:rsidRDefault="001E0A3E" w:rsidP="00AB4F63">
      <w:r>
        <w:separator/>
      </w:r>
    </w:p>
  </w:footnote>
  <w:footnote w:type="continuationSeparator" w:id="0">
    <w:p w:rsidR="001E0A3E" w:rsidRDefault="001E0A3E" w:rsidP="00AB4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60B8"/>
    <w:multiLevelType w:val="hybridMultilevel"/>
    <w:tmpl w:val="113A64E2"/>
    <w:lvl w:ilvl="0" w:tplc="965E2684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05A51"/>
    <w:multiLevelType w:val="hybridMultilevel"/>
    <w:tmpl w:val="DCAC4FB2"/>
    <w:lvl w:ilvl="0" w:tplc="406284B6">
      <w:start w:val="6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F63"/>
    <w:rsid w:val="00024D54"/>
    <w:rsid w:val="00026CDE"/>
    <w:rsid w:val="00097717"/>
    <w:rsid w:val="001C327A"/>
    <w:rsid w:val="001E0A3E"/>
    <w:rsid w:val="002201B8"/>
    <w:rsid w:val="003171BC"/>
    <w:rsid w:val="00363EBC"/>
    <w:rsid w:val="003A18A5"/>
    <w:rsid w:val="00455E75"/>
    <w:rsid w:val="005726EA"/>
    <w:rsid w:val="005752D9"/>
    <w:rsid w:val="005B7F2F"/>
    <w:rsid w:val="006103D6"/>
    <w:rsid w:val="006A2A07"/>
    <w:rsid w:val="00720316"/>
    <w:rsid w:val="00972AA7"/>
    <w:rsid w:val="00A42F59"/>
    <w:rsid w:val="00AB4F63"/>
    <w:rsid w:val="00BA348B"/>
    <w:rsid w:val="00C154B7"/>
    <w:rsid w:val="00DF3D52"/>
    <w:rsid w:val="00DF6DF4"/>
    <w:rsid w:val="00FB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4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4F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4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4F63"/>
    <w:rPr>
      <w:sz w:val="18"/>
      <w:szCs w:val="18"/>
    </w:rPr>
  </w:style>
  <w:style w:type="paragraph" w:styleId="a5">
    <w:name w:val="List Paragraph"/>
    <w:basedOn w:val="a"/>
    <w:uiPriority w:val="34"/>
    <w:qFormat/>
    <w:rsid w:val="00AB4F6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微软中国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微软系统</dc:creator>
  <cp:keywords/>
  <dc:description/>
  <cp:lastModifiedBy>微软系统</cp:lastModifiedBy>
  <cp:revision>2</cp:revision>
  <dcterms:created xsi:type="dcterms:W3CDTF">2014-09-25T05:00:00Z</dcterms:created>
  <dcterms:modified xsi:type="dcterms:W3CDTF">2014-09-25T05:00:00Z</dcterms:modified>
</cp:coreProperties>
</file>