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4D" w:rsidRPr="00E2607C" w:rsidRDefault="00D7724D" w:rsidP="00D7724D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000000" w:themeColor="text1"/>
          <w:kern w:val="0"/>
          <w:sz w:val="30"/>
          <w:szCs w:val="30"/>
        </w:rPr>
      </w:pPr>
      <w:r w:rsidRPr="00E2607C">
        <w:rPr>
          <w:rFonts w:ascii="宋体" w:eastAsia="宋体" w:cs="宋体" w:hint="eastAsia"/>
          <w:b/>
          <w:color w:val="000000" w:themeColor="text1"/>
          <w:kern w:val="0"/>
          <w:sz w:val="30"/>
          <w:szCs w:val="30"/>
        </w:rPr>
        <w:t>第一届北京中西医结合国际脊柱微创高峰论坛</w:t>
      </w:r>
    </w:p>
    <w:p w:rsidR="00D7724D" w:rsidRPr="00E2607C" w:rsidRDefault="00D7724D" w:rsidP="00D7724D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000000" w:themeColor="text1"/>
          <w:kern w:val="0"/>
          <w:sz w:val="30"/>
          <w:szCs w:val="30"/>
        </w:rPr>
      </w:pPr>
      <w:r w:rsidRPr="00E2607C">
        <w:rPr>
          <w:rFonts w:ascii="宋体" w:eastAsia="宋体" w:cs="宋体" w:hint="eastAsia"/>
          <w:b/>
          <w:color w:val="000000" w:themeColor="text1"/>
          <w:kern w:val="0"/>
          <w:sz w:val="30"/>
          <w:szCs w:val="30"/>
        </w:rPr>
        <w:t>参会报名回执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5"/>
        <w:gridCol w:w="1215"/>
        <w:gridCol w:w="930"/>
        <w:gridCol w:w="1100"/>
        <w:gridCol w:w="284"/>
        <w:gridCol w:w="1134"/>
        <w:gridCol w:w="2744"/>
      </w:tblGrid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7407" w:type="dxa"/>
            <w:gridSpan w:val="6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3529" w:type="dxa"/>
            <w:gridSpan w:val="4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传真</w:t>
            </w: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3529" w:type="dxa"/>
            <w:gridSpan w:val="4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邮箱</w:t>
            </w: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518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744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住宿</w:t>
            </w:r>
          </w:p>
        </w:tc>
        <w:tc>
          <w:tcPr>
            <w:tcW w:w="3245" w:type="dxa"/>
            <w:gridSpan w:val="3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kern w:val="0"/>
                <w:szCs w:val="21"/>
              </w:rPr>
              <w:t>□单人间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 </w:t>
            </w:r>
            <w:r w:rsidRPr="004C07A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4C07AA">
              <w:rPr>
                <w:rFonts w:asciiTheme="minorEastAsia" w:hAnsiTheme="minorEastAsia" w:cs="宋体" w:hint="eastAsia"/>
                <w:kern w:val="0"/>
                <w:szCs w:val="21"/>
              </w:rPr>
              <w:t>□标准间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4C07AA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4C07AA">
              <w:rPr>
                <w:rFonts w:asciiTheme="minorEastAsia" w:hAnsiTheme="minorEastAsia" w:cs="宋体" w:hint="eastAsia"/>
                <w:kern w:val="0"/>
                <w:szCs w:val="21"/>
              </w:rPr>
              <w:t>□否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注册方式</w:t>
            </w:r>
          </w:p>
        </w:tc>
        <w:tc>
          <w:tcPr>
            <w:tcW w:w="2744" w:type="dxa"/>
            <w:vAlign w:val="center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kern w:val="0"/>
                <w:szCs w:val="21"/>
              </w:rPr>
              <w:t>□转账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4C07AA">
              <w:rPr>
                <w:rFonts w:asciiTheme="minorEastAsia" w:hAnsiTheme="minorEastAsia" w:cs="宋体" w:hint="eastAsia"/>
                <w:kern w:val="0"/>
                <w:szCs w:val="21"/>
              </w:rPr>
              <w:t>□现金</w:t>
            </w:r>
          </w:p>
        </w:tc>
      </w:tr>
      <w:tr w:rsidR="00D7724D" w:rsidTr="00215CCA">
        <w:tc>
          <w:tcPr>
            <w:tcW w:w="1995" w:type="dxa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C07A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发票抬头</w:t>
            </w:r>
          </w:p>
        </w:tc>
        <w:tc>
          <w:tcPr>
            <w:tcW w:w="7407" w:type="dxa"/>
            <w:gridSpan w:val="6"/>
          </w:tcPr>
          <w:p w:rsidR="00D7724D" w:rsidRPr="004C07AA" w:rsidRDefault="00D7724D" w:rsidP="00215CCA">
            <w:pPr>
              <w:autoSpaceDE w:val="0"/>
              <w:autoSpaceDN w:val="0"/>
              <w:adjustRightInd w:val="0"/>
              <w:spacing w:line="64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D7724D" w:rsidRPr="00D7724D" w:rsidRDefault="00D7724D" w:rsidP="00D7724D">
      <w:pPr>
        <w:autoSpaceDE w:val="0"/>
        <w:autoSpaceDN w:val="0"/>
        <w:adjustRightInd w:val="0"/>
        <w:spacing w:beforeLines="50" w:before="156"/>
        <w:jc w:val="left"/>
        <w:rPr>
          <w:rFonts w:asciiTheme="minorEastAsia" w:hAnsiTheme="minorEastAsia" w:cs="宋体"/>
          <w:kern w:val="0"/>
          <w:szCs w:val="21"/>
        </w:rPr>
      </w:pPr>
      <w:r w:rsidRPr="004C07AA">
        <w:rPr>
          <w:rFonts w:asciiTheme="minorEastAsia" w:hAnsiTheme="minorEastAsia" w:cs="宋体" w:hint="eastAsia"/>
          <w:kern w:val="0"/>
          <w:szCs w:val="21"/>
        </w:rPr>
        <w:t>注：请清晰填写或传真或</w:t>
      </w:r>
      <w:r w:rsidRPr="004C07AA">
        <w:rPr>
          <w:rFonts w:asciiTheme="minorEastAsia" w:hAnsiTheme="minorEastAsia" w:cs="TimesNewRomanPSMT"/>
          <w:kern w:val="0"/>
          <w:szCs w:val="21"/>
        </w:rPr>
        <w:t xml:space="preserve">E-mail </w:t>
      </w:r>
      <w:r w:rsidRPr="004C07AA">
        <w:rPr>
          <w:rFonts w:asciiTheme="minorEastAsia" w:hAnsiTheme="minorEastAsia" w:cs="宋体" w:hint="eastAsia"/>
          <w:kern w:val="0"/>
          <w:szCs w:val="21"/>
        </w:rPr>
        <w:t>至大会会务组，表格复印有效。</w:t>
      </w:r>
      <w:r>
        <w:rPr>
          <w:rFonts w:asciiTheme="minorEastAsia" w:hAnsiTheme="minorEastAsia" w:cs="宋体" w:hint="eastAsia"/>
          <w:kern w:val="0"/>
          <w:szCs w:val="21"/>
        </w:rPr>
        <w:t>报名邮箱：yypxxm@163.com</w:t>
      </w:r>
    </w:p>
    <w:p w:rsidR="00D7724D" w:rsidRPr="004C07AA" w:rsidRDefault="00D7724D" w:rsidP="00D7724D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4C07AA">
        <w:rPr>
          <w:rFonts w:asciiTheme="minorEastAsia" w:hAnsiTheme="minorEastAsia" w:cs="宋体" w:hint="eastAsia"/>
          <w:kern w:val="0"/>
          <w:szCs w:val="21"/>
        </w:rPr>
        <w:t>如转账汇款，请注明×××参加</w:t>
      </w:r>
      <w:r w:rsidRPr="003909D0">
        <w:rPr>
          <w:rFonts w:asciiTheme="minorEastAsia" w:hAnsiTheme="minorEastAsia" w:cs="宋体" w:hint="eastAsia"/>
          <w:kern w:val="0"/>
          <w:szCs w:val="21"/>
        </w:rPr>
        <w:t>脊柱微创高峰论坛</w:t>
      </w:r>
      <w:r w:rsidRPr="004C07AA">
        <w:rPr>
          <w:rFonts w:asciiTheme="minorEastAsia" w:hAnsiTheme="minorEastAsia" w:cs="宋体" w:hint="eastAsia"/>
          <w:kern w:val="0"/>
          <w:szCs w:val="21"/>
        </w:rPr>
        <w:t>会议，账户信息如下：</w:t>
      </w:r>
    </w:p>
    <w:p w:rsidR="00D7724D" w:rsidRPr="004C07AA" w:rsidRDefault="00D7724D" w:rsidP="00D7724D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4C07AA">
        <w:rPr>
          <w:rFonts w:asciiTheme="minorEastAsia" w:hAnsiTheme="minorEastAsia" w:cs="宋体" w:hint="eastAsia"/>
          <w:kern w:val="0"/>
          <w:szCs w:val="21"/>
        </w:rPr>
        <w:t>户名：北京康恩泽国际医学科技中心</w:t>
      </w:r>
    </w:p>
    <w:p w:rsidR="00D7724D" w:rsidRPr="004C07AA" w:rsidRDefault="00D7724D" w:rsidP="00D7724D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4C07AA">
        <w:rPr>
          <w:rFonts w:asciiTheme="minorEastAsia" w:hAnsiTheme="minorEastAsia" w:cs="宋体" w:hint="eastAsia"/>
          <w:kern w:val="0"/>
          <w:szCs w:val="21"/>
        </w:rPr>
        <w:t>开户行：工行北京苏州桥支行</w:t>
      </w:r>
    </w:p>
    <w:p w:rsidR="00D7724D" w:rsidRPr="004C07AA" w:rsidRDefault="00D7724D" w:rsidP="00D7724D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4C07AA">
        <w:rPr>
          <w:rFonts w:asciiTheme="minorEastAsia" w:hAnsiTheme="minorEastAsia" w:cs="宋体" w:hint="eastAsia"/>
          <w:kern w:val="0"/>
          <w:szCs w:val="21"/>
        </w:rPr>
        <w:t>账号：</w:t>
      </w:r>
      <w:r w:rsidRPr="004C07AA">
        <w:rPr>
          <w:rFonts w:asciiTheme="minorEastAsia" w:hAnsiTheme="minorEastAsia" w:cs="TimesNewRomanPSMT"/>
          <w:kern w:val="0"/>
          <w:szCs w:val="21"/>
        </w:rPr>
        <w:t>0200 2518 1920 1030 032</w:t>
      </w:r>
    </w:p>
    <w:p w:rsidR="00D7724D" w:rsidRDefault="00D7724D" w:rsidP="00D7724D">
      <w:pPr>
        <w:rPr>
          <w:rFonts w:hint="eastAsia"/>
        </w:rPr>
      </w:pPr>
      <w:r>
        <w:rPr>
          <w:rFonts w:hint="eastAsia"/>
        </w:rPr>
        <w:t>会务组联系人：王萍</w:t>
      </w:r>
      <w:r>
        <w:rPr>
          <w:rFonts w:hint="eastAsia"/>
        </w:rPr>
        <w:t xml:space="preserve"> </w:t>
      </w:r>
      <w:r>
        <w:rPr>
          <w:rFonts w:hint="eastAsia"/>
        </w:rPr>
        <w:t>于敏</w:t>
      </w:r>
      <w:r>
        <w:rPr>
          <w:rFonts w:hint="eastAsia"/>
        </w:rPr>
        <w:t xml:space="preserve"> </w:t>
      </w:r>
    </w:p>
    <w:p w:rsidR="00D7724D" w:rsidRDefault="00D7724D" w:rsidP="00D7724D">
      <w:pPr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010-50871978</w:t>
      </w:r>
    </w:p>
    <w:p w:rsidR="00D7724D" w:rsidRDefault="00D7724D" w:rsidP="00D7724D">
      <w:pPr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</w:rPr>
        <w:t>010-50871978</w:t>
      </w:r>
    </w:p>
    <w:p w:rsidR="006E7868" w:rsidRPr="00D7724D" w:rsidRDefault="00D7724D" w:rsidP="00D7724D">
      <w:r>
        <w:rPr>
          <w:rFonts w:hint="eastAsia"/>
        </w:rPr>
        <w:t>在线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1620300859</w:t>
      </w:r>
      <w:bookmarkStart w:id="0" w:name="_GoBack"/>
      <w:bookmarkEnd w:id="0"/>
    </w:p>
    <w:sectPr w:rsidR="006E7868" w:rsidRPr="00D7724D" w:rsidSect="00E833BB">
      <w:footerReference w:type="default" r:id="rId7"/>
      <w:pgSz w:w="11906" w:h="16838"/>
      <w:pgMar w:top="1440" w:right="1247" w:bottom="1134" w:left="1247" w:header="851" w:footer="78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26" w:rsidRDefault="005C3326" w:rsidP="00D7724D">
      <w:r>
        <w:separator/>
      </w:r>
    </w:p>
  </w:endnote>
  <w:endnote w:type="continuationSeparator" w:id="0">
    <w:p w:rsidR="005C3326" w:rsidRDefault="005C3326" w:rsidP="00D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BB" w:rsidRDefault="005C3326" w:rsidP="00E833BB">
    <w:pPr>
      <w:pStyle w:val="a4"/>
      <w:jc w:val="right"/>
    </w:pPr>
    <w:r>
      <w:rPr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7724D">
      <w:rPr>
        <w:rStyle w:val="a6"/>
        <w:noProof/>
      </w:rPr>
      <w:t>1</w:t>
    </w:r>
    <w:r>
      <w:rPr>
        <w:rStyle w:val="a6"/>
      </w:rP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Style w:val="a6"/>
      </w:rPr>
      <w:t>3</w:t>
    </w:r>
    <w:r>
      <w:rPr>
        <w:rFonts w:hint="eastAsia"/>
      </w:rPr>
      <w:t>页</w:t>
    </w:r>
  </w:p>
  <w:p w:rsidR="00E833BB" w:rsidRDefault="005C33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26" w:rsidRDefault="005C3326" w:rsidP="00D7724D">
      <w:r>
        <w:separator/>
      </w:r>
    </w:p>
  </w:footnote>
  <w:footnote w:type="continuationSeparator" w:id="0">
    <w:p w:rsidR="005C3326" w:rsidRDefault="005C3326" w:rsidP="00D7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0"/>
    <w:rsid w:val="005C3326"/>
    <w:rsid w:val="006E7868"/>
    <w:rsid w:val="00B736C0"/>
    <w:rsid w:val="00D7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24D"/>
    <w:rPr>
      <w:sz w:val="18"/>
      <w:szCs w:val="18"/>
    </w:rPr>
  </w:style>
  <w:style w:type="table" w:styleId="a5">
    <w:name w:val="Table Grid"/>
    <w:basedOn w:val="a1"/>
    <w:uiPriority w:val="39"/>
    <w:rsid w:val="00D77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D7724D"/>
    <w:rPr>
      <w:rFonts w:cs="Times New Roman"/>
    </w:rPr>
  </w:style>
  <w:style w:type="character" w:styleId="a7">
    <w:name w:val="Hyperlink"/>
    <w:basedOn w:val="a0"/>
    <w:uiPriority w:val="99"/>
    <w:unhideWhenUsed/>
    <w:rsid w:val="00D77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24D"/>
    <w:rPr>
      <w:sz w:val="18"/>
      <w:szCs w:val="18"/>
    </w:rPr>
  </w:style>
  <w:style w:type="table" w:styleId="a5">
    <w:name w:val="Table Grid"/>
    <w:basedOn w:val="a1"/>
    <w:uiPriority w:val="39"/>
    <w:rsid w:val="00D77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D7724D"/>
    <w:rPr>
      <w:rFonts w:cs="Times New Roman"/>
    </w:rPr>
  </w:style>
  <w:style w:type="character" w:styleId="a7">
    <w:name w:val="Hyperlink"/>
    <w:basedOn w:val="a0"/>
    <w:uiPriority w:val="99"/>
    <w:unhideWhenUsed/>
    <w:rsid w:val="00D77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2015-04-08T06:34:00Z</dcterms:created>
  <dcterms:modified xsi:type="dcterms:W3CDTF">2015-04-08T06:35:00Z</dcterms:modified>
</cp:coreProperties>
</file>